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BD" w:rsidRDefault="00250614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СОГЛАСИЕ</w:t>
      </w:r>
    </w:p>
    <w:p w:rsidR="005D1BBD" w:rsidRDefault="00250614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5D1BBD" w:rsidRPr="004F42D9" w:rsidRDefault="00250614">
      <w:pPr>
        <w:rPr>
          <w:rFonts w:cs="Times New Roman"/>
          <w:sz w:val="24"/>
          <w:szCs w:val="24"/>
        </w:rPr>
      </w:pPr>
      <w:r w:rsidRPr="004F42D9">
        <w:rPr>
          <w:rFonts w:eastAsia="Times New Roman" w:cs="Times New Roman"/>
          <w:sz w:val="24"/>
          <w:szCs w:val="24"/>
        </w:rPr>
        <w:t xml:space="preserve">            Настоящим я даю свое добровольное согласие Обществу с ограниченной </w:t>
      </w:r>
      <w:r w:rsidR="00852861" w:rsidRPr="004F42D9">
        <w:rPr>
          <w:rFonts w:eastAsia="Times New Roman" w:cs="Times New Roman"/>
          <w:sz w:val="24"/>
          <w:szCs w:val="24"/>
        </w:rPr>
        <w:t>ответственностью</w:t>
      </w:r>
      <w:r w:rsidRPr="004F42D9">
        <w:rPr>
          <w:rFonts w:eastAsia="Times New Roman" w:cs="Times New Roman"/>
          <w:sz w:val="24"/>
          <w:szCs w:val="24"/>
        </w:rPr>
        <w:t xml:space="preserve"> </w:t>
      </w:r>
      <w:r w:rsidR="004F42D9" w:rsidRPr="004F42D9">
        <w:rPr>
          <w:sz w:val="24"/>
          <w:szCs w:val="24"/>
        </w:rPr>
        <w:t>«АНКЕР МАРКЕТ»</w:t>
      </w:r>
      <w:r w:rsidR="004F42D9" w:rsidRPr="004F42D9">
        <w:rPr>
          <w:rFonts w:eastAsia="Times New Roman" w:cs="Times New Roman"/>
          <w:sz w:val="24"/>
          <w:szCs w:val="24"/>
        </w:rPr>
        <w:t xml:space="preserve"> </w:t>
      </w:r>
      <w:r w:rsidRPr="004F42D9">
        <w:rPr>
          <w:rFonts w:eastAsia="Times New Roman" w:cs="Times New Roman"/>
          <w:sz w:val="24"/>
          <w:szCs w:val="24"/>
        </w:rPr>
        <w:t xml:space="preserve">(ИНН </w:t>
      </w:r>
      <w:r w:rsidR="004F42D9" w:rsidRPr="004F42D9">
        <w:rPr>
          <w:sz w:val="24"/>
          <w:szCs w:val="24"/>
        </w:rPr>
        <w:t>9718261598</w:t>
      </w:r>
      <w:r w:rsidRPr="004F42D9">
        <w:rPr>
          <w:rFonts w:eastAsia="Times New Roman" w:cs="Times New Roman"/>
          <w:sz w:val="24"/>
          <w:szCs w:val="24"/>
        </w:rPr>
        <w:t>,</w:t>
      </w:r>
      <w:r w:rsidRPr="004F42D9">
        <w:rPr>
          <w:rFonts w:eastAsia="Times New Roman" w:cs="Times New Roman"/>
          <w:sz w:val="24"/>
          <w:szCs w:val="24"/>
        </w:rPr>
        <w:t xml:space="preserve"> ОГРН </w:t>
      </w:r>
      <w:r w:rsidR="004F42D9" w:rsidRPr="004F42D9">
        <w:rPr>
          <w:sz w:val="24"/>
          <w:szCs w:val="24"/>
        </w:rPr>
        <w:t>1247700440580</w:t>
      </w:r>
      <w:r w:rsidR="00E1046B" w:rsidRPr="004F42D9">
        <w:rPr>
          <w:rFonts w:eastAsia="Times New Roman" w:cs="Times New Roman"/>
          <w:sz w:val="24"/>
          <w:szCs w:val="24"/>
        </w:rPr>
        <w:t>), зарегистрированному</w:t>
      </w:r>
      <w:r w:rsidRPr="004F42D9">
        <w:rPr>
          <w:rFonts w:eastAsia="Times New Roman" w:cs="Times New Roman"/>
          <w:sz w:val="24"/>
          <w:szCs w:val="24"/>
        </w:rPr>
        <w:t xml:space="preserve"> по адресу: </w:t>
      </w:r>
      <w:r w:rsidR="004F42D9" w:rsidRPr="004F42D9">
        <w:rPr>
          <w:sz w:val="24"/>
          <w:szCs w:val="24"/>
        </w:rPr>
        <w:t xml:space="preserve">ул. Краснобогатырская, д. 38, стр. 2, помещ. 5М, г. Москва, вн.тер.г. Муниципальный округ Богородское, 107564 </w:t>
      </w:r>
      <w:r w:rsidRPr="004F42D9">
        <w:rPr>
          <w:rFonts w:eastAsia="Times New Roman" w:cs="Times New Roman"/>
          <w:sz w:val="24"/>
          <w:szCs w:val="24"/>
        </w:rPr>
        <w:t xml:space="preserve">являющемуся </w:t>
      </w:r>
      <w:r w:rsidRPr="004F42D9">
        <w:rPr>
          <w:rFonts w:eastAsia="Times New Roman" w:cs="Times New Roman"/>
          <w:b/>
          <w:bCs/>
          <w:sz w:val="24"/>
          <w:szCs w:val="24"/>
        </w:rPr>
        <w:t>оператором персональных данных</w:t>
      </w:r>
      <w:r w:rsidRPr="004F42D9">
        <w:rPr>
          <w:rFonts w:eastAsia="Times New Roman" w:cs="Times New Roman"/>
          <w:sz w:val="24"/>
          <w:szCs w:val="24"/>
        </w:rPr>
        <w:t xml:space="preserve">, на обработку моих персональных данных, предоставленных мной при заполнении форм на сайте </w:t>
      </w:r>
      <w:r w:rsidR="004F42D9" w:rsidRPr="004F42D9">
        <w:rPr>
          <w:rFonts w:eastAsia="Times New Roman" w:cs="Times New Roman"/>
          <w:sz w:val="24"/>
          <w:szCs w:val="24"/>
        </w:rPr>
        <w:t>https://anker.market/</w:t>
      </w:r>
      <w:r w:rsidRPr="004F42D9">
        <w:rPr>
          <w:rFonts w:eastAsia="Times New Roman" w:cs="Times New Roman"/>
          <w:sz w:val="24"/>
          <w:szCs w:val="24"/>
        </w:rPr>
        <w:t>, в соответствии со статьей 9 Федерального закона от 27 июля 2006 г. № 152-ФЗ «О персональных данных».</w:t>
      </w:r>
    </w:p>
    <w:p w:rsidR="005D1BBD" w:rsidRDefault="005D1BBD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5D1BBD" w:rsidRDefault="00250614">
      <w:pPr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</w:t>
      </w:r>
      <w:r>
        <w:rPr>
          <w:rFonts w:eastAsia="Times New Roman" w:cs="Times New Roman"/>
          <w:b/>
          <w:bCs/>
          <w:sz w:val="24"/>
          <w:szCs w:val="24"/>
        </w:rPr>
        <w:t>Обработка персональных данных</w:t>
      </w:r>
      <w:r>
        <w:rPr>
          <w:rFonts w:eastAsia="Times New Roman" w:cs="Times New Roman"/>
          <w:sz w:val="24"/>
          <w:szCs w:val="24"/>
        </w:rPr>
        <w:t xml:space="preserve"> осуществляется с использованием средств автоматизации или без таковых и включает:</w:t>
      </w:r>
    </w:p>
    <w:p w:rsidR="005D1BBD" w:rsidRDefault="00250614">
      <w:pPr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моих персональных данных.</w:t>
      </w:r>
    </w:p>
    <w:p w:rsidR="005D1BBD" w:rsidRDefault="00250614">
      <w:pPr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</w:t>
      </w:r>
      <w:r>
        <w:rPr>
          <w:rFonts w:eastAsia="Times New Roman" w:cs="Times New Roman"/>
          <w:b/>
          <w:bCs/>
          <w:sz w:val="24"/>
          <w:szCs w:val="24"/>
        </w:rPr>
        <w:t xml:space="preserve"> К обрабатываемым персональным данным относятся</w:t>
      </w:r>
      <w:r>
        <w:rPr>
          <w:rFonts w:eastAsia="Times New Roman" w:cs="Times New Roman"/>
          <w:sz w:val="24"/>
          <w:szCs w:val="24"/>
        </w:rPr>
        <w:t>: фамилия, имя, отчество (при наличии), контактный телефон и адрес электронной почты.</w:t>
      </w:r>
    </w:p>
    <w:p w:rsidR="005D1BBD" w:rsidRDefault="00250614">
      <w:pPr>
        <w:rPr>
          <w:rFonts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</w:t>
      </w:r>
      <w:r>
        <w:rPr>
          <w:rFonts w:eastAsia="Times New Roman" w:cs="Times New Roman"/>
          <w:b/>
          <w:bCs/>
          <w:sz w:val="24"/>
          <w:szCs w:val="24"/>
        </w:rPr>
        <w:t xml:space="preserve">  Цели обработки персональных данных:</w:t>
      </w:r>
    </w:p>
    <w:p w:rsidR="005D1BBD" w:rsidRDefault="00250614">
      <w:pPr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обеспечение обратной связи, рассмотрение обращений, предоставление услуг, а также направление информационных и рекламных материалов при наличии отдельного согласия субъекта персональных данных. Отказ от получения таких материалов возможен в любое время путем направления уведомления оператору по электронной почте </w:t>
      </w:r>
      <w:r w:rsidRPr="004F42D9">
        <w:rPr>
          <w:rFonts w:eastAsia="Times New Roman" w:cs="Times New Roman"/>
          <w:color w:val="000000" w:themeColor="text1"/>
          <w:sz w:val="24"/>
          <w:szCs w:val="24"/>
        </w:rPr>
        <w:t>(</w:t>
      </w:r>
      <w:r w:rsidR="004F42D9" w:rsidRPr="004F42D9">
        <w:rPr>
          <w:sz w:val="24"/>
          <w:szCs w:val="24"/>
        </w:rPr>
        <w:t>office@anker.market</w:t>
      </w:r>
      <w:r w:rsidRPr="004F42D9">
        <w:rPr>
          <w:sz w:val="24"/>
          <w:szCs w:val="24"/>
        </w:rPr>
        <w:t>)</w:t>
      </w:r>
      <w:r w:rsidRPr="004F42D9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5D1BBD" w:rsidRDefault="00250614">
      <w:pPr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Обработка и хранение персональных данных осуществляется на территории Российской Федерации.</w:t>
      </w:r>
    </w:p>
    <w:p w:rsidR="005D1BBD" w:rsidRDefault="005D1BBD">
      <w:pPr>
        <w:rPr>
          <w:rFonts w:cs="Times New Roman"/>
          <w:sz w:val="24"/>
          <w:szCs w:val="24"/>
        </w:rPr>
      </w:pPr>
    </w:p>
    <w:p w:rsidR="005D1BBD" w:rsidRDefault="00250614">
      <w:pPr>
        <w:rPr>
          <w:rFonts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</w:t>
      </w:r>
      <w:r>
        <w:rPr>
          <w:rFonts w:eastAsia="Times New Roman" w:cs="Times New Roman"/>
          <w:b/>
          <w:bCs/>
          <w:sz w:val="24"/>
          <w:szCs w:val="24"/>
        </w:rPr>
        <w:t xml:space="preserve">  Я ознакомлен(а), что:</w:t>
      </w:r>
    </w:p>
    <w:p w:rsidR="005D1BBD" w:rsidRPr="00E1046B" w:rsidRDefault="00250614">
      <w:pPr>
        <w:pStyle w:val="af9"/>
        <w:numPr>
          <w:ilvl w:val="0"/>
          <w:numId w:val="1"/>
        </w:numPr>
        <w:rPr>
          <w:rFonts w:cs="Times New Roman"/>
          <w:sz w:val="24"/>
          <w:szCs w:val="24"/>
          <w:lang w:val="ru-RU"/>
        </w:rPr>
      </w:pPr>
      <w:r w:rsidRPr="00E1046B">
        <w:rPr>
          <w:rFonts w:eastAsia="Times New Roman" w:cs="Times New Roman"/>
          <w:sz w:val="24"/>
          <w:szCs w:val="24"/>
          <w:lang w:val="ru-RU"/>
        </w:rPr>
        <w:t>Настоящее согласие действует до момента его отзыва мною.</w:t>
      </w:r>
    </w:p>
    <w:p w:rsidR="005D1BBD" w:rsidRPr="00E1046B" w:rsidRDefault="00250614">
      <w:pPr>
        <w:pStyle w:val="af9"/>
        <w:numPr>
          <w:ilvl w:val="0"/>
          <w:numId w:val="1"/>
        </w:numPr>
        <w:rPr>
          <w:rFonts w:cs="Times New Roman"/>
          <w:sz w:val="24"/>
          <w:szCs w:val="24"/>
          <w:lang w:val="ru-RU"/>
        </w:rPr>
      </w:pPr>
      <w:r w:rsidRPr="00E1046B">
        <w:rPr>
          <w:rFonts w:eastAsia="Times New Roman" w:cs="Times New Roman"/>
          <w:sz w:val="24"/>
          <w:szCs w:val="24"/>
          <w:lang w:val="ru-RU"/>
        </w:rPr>
        <w:t>Согласие может быть отозвано путем направления письменного уведомления оператору по адресу его местонахождения либо по электронной почте.</w:t>
      </w:r>
    </w:p>
    <w:p w:rsidR="005D1BBD" w:rsidRPr="00E1046B" w:rsidRDefault="00250614">
      <w:pPr>
        <w:pStyle w:val="af9"/>
        <w:numPr>
          <w:ilvl w:val="0"/>
          <w:numId w:val="1"/>
        </w:numPr>
        <w:rPr>
          <w:rFonts w:cs="Times New Roman"/>
          <w:sz w:val="24"/>
          <w:szCs w:val="24"/>
          <w:lang w:val="ru-RU"/>
        </w:rPr>
      </w:pPr>
      <w:r w:rsidRPr="00E1046B">
        <w:rPr>
          <w:rFonts w:eastAsia="Times New Roman" w:cs="Times New Roman"/>
          <w:sz w:val="24"/>
          <w:szCs w:val="24"/>
          <w:lang w:val="ru-RU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 и распространения.</w:t>
      </w:r>
    </w:p>
    <w:p w:rsidR="005D1BBD" w:rsidRPr="00E1046B" w:rsidRDefault="00250614">
      <w:pPr>
        <w:pStyle w:val="af9"/>
        <w:numPr>
          <w:ilvl w:val="0"/>
          <w:numId w:val="1"/>
        </w:numPr>
        <w:rPr>
          <w:sz w:val="24"/>
          <w:szCs w:val="24"/>
          <w:lang w:val="ru-RU"/>
        </w:rPr>
      </w:pPr>
      <w:r w:rsidRPr="00E1046B">
        <w:rPr>
          <w:rFonts w:eastAsia="Times New Roman" w:cs="Times New Roman"/>
          <w:sz w:val="24"/>
          <w:szCs w:val="24"/>
          <w:lang w:val="ru-RU"/>
        </w:rPr>
        <w:t>Согласие предоставляется путем проставления отметки (</w:t>
      </w:r>
      <w:r w:rsidR="00E1046B" w:rsidRPr="00E1046B">
        <w:rPr>
          <w:rFonts w:eastAsia="Times New Roman" w:cs="Times New Roman"/>
          <w:sz w:val="24"/>
          <w:szCs w:val="24"/>
          <w:lang w:val="ru-RU"/>
        </w:rPr>
        <w:t>чек бокса</w:t>
      </w:r>
      <w:r w:rsidRPr="00E1046B">
        <w:rPr>
          <w:rFonts w:eastAsia="Times New Roman" w:cs="Times New Roman"/>
          <w:sz w:val="24"/>
          <w:szCs w:val="24"/>
          <w:lang w:val="ru-RU"/>
        </w:rPr>
        <w:t>) на сайте.</w:t>
      </w:r>
    </w:p>
    <w:sectPr w:rsidR="005D1BBD" w:rsidRPr="00E1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C95" w:rsidRDefault="00B34C95">
      <w:pPr>
        <w:spacing w:after="0" w:line="240" w:lineRule="auto"/>
      </w:pPr>
      <w:r>
        <w:separator/>
      </w:r>
    </w:p>
  </w:endnote>
  <w:endnote w:type="continuationSeparator" w:id="0">
    <w:p w:rsidR="00B34C95" w:rsidRDefault="00B3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C95" w:rsidRDefault="00B34C95">
      <w:pPr>
        <w:spacing w:after="0" w:line="240" w:lineRule="auto"/>
      </w:pPr>
      <w:r>
        <w:separator/>
      </w:r>
    </w:p>
  </w:footnote>
  <w:footnote w:type="continuationSeparator" w:id="0">
    <w:p w:rsidR="00B34C95" w:rsidRDefault="00B34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73E90"/>
    <w:multiLevelType w:val="hybridMultilevel"/>
    <w:tmpl w:val="B14E795E"/>
    <w:lvl w:ilvl="0" w:tplc="6960EA2A">
      <w:start w:val="1"/>
      <w:numFmt w:val="decimal"/>
      <w:lvlText w:val="%1."/>
      <w:lvlJc w:val="left"/>
      <w:pPr>
        <w:ind w:left="709" w:hanging="360"/>
      </w:pPr>
    </w:lvl>
    <w:lvl w:ilvl="1" w:tplc="0C0EC2D6">
      <w:start w:val="1"/>
      <w:numFmt w:val="lowerLetter"/>
      <w:lvlText w:val="%2."/>
      <w:lvlJc w:val="left"/>
      <w:pPr>
        <w:ind w:left="1429" w:hanging="360"/>
      </w:pPr>
    </w:lvl>
    <w:lvl w:ilvl="2" w:tplc="0BFAEDB0">
      <w:start w:val="1"/>
      <w:numFmt w:val="lowerRoman"/>
      <w:lvlText w:val="%3."/>
      <w:lvlJc w:val="right"/>
      <w:pPr>
        <w:ind w:left="2149" w:hanging="180"/>
      </w:pPr>
    </w:lvl>
    <w:lvl w:ilvl="3" w:tplc="11EA8438">
      <w:start w:val="1"/>
      <w:numFmt w:val="decimal"/>
      <w:lvlText w:val="%4."/>
      <w:lvlJc w:val="left"/>
      <w:pPr>
        <w:ind w:left="2869" w:hanging="360"/>
      </w:pPr>
    </w:lvl>
    <w:lvl w:ilvl="4" w:tplc="D5B0445A">
      <w:start w:val="1"/>
      <w:numFmt w:val="lowerLetter"/>
      <w:lvlText w:val="%5."/>
      <w:lvlJc w:val="left"/>
      <w:pPr>
        <w:ind w:left="3589" w:hanging="360"/>
      </w:pPr>
    </w:lvl>
    <w:lvl w:ilvl="5" w:tplc="BED0AF46">
      <w:start w:val="1"/>
      <w:numFmt w:val="lowerRoman"/>
      <w:lvlText w:val="%6."/>
      <w:lvlJc w:val="right"/>
      <w:pPr>
        <w:ind w:left="4309" w:hanging="180"/>
      </w:pPr>
    </w:lvl>
    <w:lvl w:ilvl="6" w:tplc="A1B88FDA">
      <w:start w:val="1"/>
      <w:numFmt w:val="decimal"/>
      <w:lvlText w:val="%7."/>
      <w:lvlJc w:val="left"/>
      <w:pPr>
        <w:ind w:left="5029" w:hanging="360"/>
      </w:pPr>
    </w:lvl>
    <w:lvl w:ilvl="7" w:tplc="2B3608DE">
      <w:start w:val="1"/>
      <w:numFmt w:val="lowerLetter"/>
      <w:lvlText w:val="%8."/>
      <w:lvlJc w:val="left"/>
      <w:pPr>
        <w:ind w:left="5749" w:hanging="360"/>
      </w:pPr>
    </w:lvl>
    <w:lvl w:ilvl="8" w:tplc="B1E41CE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D"/>
    <w:rsid w:val="00250614"/>
    <w:rsid w:val="004F42D9"/>
    <w:rsid w:val="005D1BBD"/>
    <w:rsid w:val="00852861"/>
    <w:rsid w:val="00A43784"/>
    <w:rsid w:val="00B34C95"/>
    <w:rsid w:val="00E1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1016"/>
  <w15:docId w15:val="{CF5E7327-1487-4226-8599-C6AF00EB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caption"/>
    <w:basedOn w:val="a"/>
    <w:next w:val="a"/>
    <w:link w:val="a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No Spacing"/>
    <w:uiPriority w:val="1"/>
    <w:qFormat/>
    <w:pPr>
      <w:spacing w:after="0" w:line="240" w:lineRule="auto"/>
    </w:pPr>
    <w:rPr>
      <w:lang w:val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lang w:val="en-US"/>
    </w:rPr>
  </w:style>
  <w:style w:type="paragraph" w:styleId="afa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cloud.mail.ru</dc:creator>
  <cp:lastModifiedBy>Юлия Казанцева</cp:lastModifiedBy>
  <cp:revision>10</cp:revision>
  <dcterms:created xsi:type="dcterms:W3CDTF">2021-02-08T09:00:00Z</dcterms:created>
  <dcterms:modified xsi:type="dcterms:W3CDTF">2025-12-04T15:45:00Z</dcterms:modified>
</cp:coreProperties>
</file>